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7F" w:rsidRPr="00D609AD" w:rsidRDefault="0074438C" w:rsidP="00D609AD">
      <w:pPr>
        <w:spacing w:before="24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4438C">
        <w:rPr>
          <w:rFonts w:ascii="Arial" w:hAnsi="Arial" w:cs="Arial"/>
          <w:sz w:val="28"/>
          <w:szCs w:val="28"/>
        </w:rPr>
        <w:t>Windows Server Auditing</w:t>
      </w:r>
      <w:r>
        <w:rPr>
          <w:rFonts w:ascii="Arial" w:hAnsi="Arial" w:cs="Arial"/>
          <w:sz w:val="28"/>
          <w:szCs w:val="28"/>
        </w:rPr>
        <w:t xml:space="preserve"> Solution </w:t>
      </w:r>
      <w:r w:rsidR="00D609AD" w:rsidRPr="00D609AD">
        <w:rPr>
          <w:rFonts w:ascii="Arial" w:hAnsi="Arial" w:cs="Arial"/>
          <w:sz w:val="28"/>
          <w:szCs w:val="28"/>
        </w:rPr>
        <w:t>Competitive Checklist</w:t>
      </w:r>
    </w:p>
    <w:tbl>
      <w:tblPr>
        <w:tblW w:w="11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5"/>
        <w:gridCol w:w="1350"/>
        <w:gridCol w:w="90"/>
        <w:gridCol w:w="1260"/>
        <w:gridCol w:w="1345"/>
        <w:gridCol w:w="1175"/>
      </w:tblGrid>
      <w:tr w:rsidR="00D969DF" w:rsidRPr="00AC108E" w:rsidTr="00F4256F">
        <w:trPr>
          <w:trHeight w:val="359"/>
        </w:trPr>
        <w:tc>
          <w:tcPr>
            <w:tcW w:w="66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69DF" w:rsidRPr="00AC108E" w:rsidRDefault="00D969DF" w:rsidP="004740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69DF" w:rsidRDefault="00D969DF" w:rsidP="004E3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Net</w:t>
            </w:r>
            <w:r w:rsidR="004E36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rix</w:t>
            </w:r>
          </w:p>
          <w:p w:rsidR="008D2B6B" w:rsidRPr="00AC108E" w:rsidRDefault="008D2B6B" w:rsidP="004E3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Auditor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69DF" w:rsidRPr="00AC108E" w:rsidRDefault="00D969DF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Product 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69DF" w:rsidRPr="00AC108E" w:rsidRDefault="00D969DF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Product B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69DF" w:rsidRDefault="00D969DF" w:rsidP="00F42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Product C</w:t>
            </w:r>
          </w:p>
        </w:tc>
      </w:tr>
      <w:tr w:rsidR="00D969DF" w:rsidRPr="00AC108E" w:rsidTr="00804692">
        <w:trPr>
          <w:trHeight w:val="53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9DF" w:rsidRPr="009300C6" w:rsidRDefault="00D969DF" w:rsidP="002E4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0C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DATA </w:t>
            </w:r>
            <w:r w:rsidR="002E4BA1">
              <w:rPr>
                <w:rFonts w:eastAsia="Times New Roman" w:cstheme="minorHAnsi"/>
                <w:b/>
                <w:color w:val="000000"/>
              </w:rPr>
              <w:t>STORAGE AND AGGREGATION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9DF" w:rsidRPr="00AC108E" w:rsidRDefault="00D969DF" w:rsidP="0065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9DF" w:rsidRPr="00AC108E" w:rsidRDefault="00D969DF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9DF" w:rsidRPr="00AC108E" w:rsidRDefault="00D969DF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969DF" w:rsidRPr="00AC108E" w:rsidRDefault="00D969DF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55FD" w:rsidRPr="00AC108E" w:rsidTr="00804692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Pr="00AC108E" w:rsidRDefault="004A55FD" w:rsidP="00976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 xml:space="preserve">4 </w:t>
            </w:r>
            <w:proofErr w:type="spellStart"/>
            <w:r w:rsidRPr="008B7573">
              <w:rPr>
                <w:rFonts w:ascii="Calibri" w:eastAsia="Times New Roman" w:hAnsi="Calibri" w:cs="Calibri"/>
                <w:b/>
                <w:color w:val="000000"/>
              </w:rPr>
              <w:t>Ws</w:t>
            </w:r>
            <w:proofErr w:type="spellEnd"/>
            <w:r w:rsidRPr="008B7573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C108E">
              <w:rPr>
                <w:rFonts w:ascii="Calibri" w:eastAsia="Times New Roman" w:hAnsi="Calibri" w:cs="Calibri"/>
                <w:color w:val="000000"/>
              </w:rPr>
              <w:t xml:space="preserve">Captures all changes to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server configuration </w:t>
            </w:r>
            <w:r w:rsidRPr="00AC108E">
              <w:rPr>
                <w:rFonts w:ascii="Calibri" w:eastAsia="Times New Roman" w:hAnsi="Calibri" w:cs="Calibri"/>
                <w:color w:val="000000"/>
              </w:rPr>
              <w:t>including WHO made the change, WHAT was changed, WHEN it was changed (date and time), WHERE the change was made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804692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Pr="00AC108E" w:rsidRDefault="004A55FD" w:rsidP="008B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t>Multi-year storage.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271FED">
              <w:rPr>
                <w:rFonts w:eastAsia="Times New Roman" w:cstheme="minorHAnsi"/>
                <w:color w:val="000000"/>
              </w:rPr>
              <w:t xml:space="preserve">Utilizes a two-tiered data storage </w:t>
            </w:r>
            <w:r w:rsidRPr="00271FED">
              <w:rPr>
                <w:rFonts w:cstheme="minorHAnsi"/>
              </w:rPr>
              <w:t>system. SQL Server for online reporting, and file-based compressed storage for long-term storage</w:t>
            </w:r>
            <w:r>
              <w:rPr>
                <w:rFonts w:cstheme="minorHAnsi"/>
              </w:rPr>
              <w:t>.</w:t>
            </w:r>
            <w:r w:rsidRPr="00271FE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For greater scalability</w:t>
            </w:r>
            <w:r w:rsidRPr="00271FED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 xml:space="preserve">retention of </w:t>
            </w:r>
            <w:r w:rsidRPr="00271FED">
              <w:rPr>
                <w:rFonts w:cstheme="minorHAnsi"/>
              </w:rPr>
              <w:t xml:space="preserve">multiple years </w:t>
            </w:r>
            <w:r>
              <w:rPr>
                <w:rFonts w:cstheme="minorHAnsi"/>
              </w:rPr>
              <w:t xml:space="preserve">of </w:t>
            </w:r>
            <w:r w:rsidRPr="00271FED">
              <w:rPr>
                <w:rFonts w:cstheme="minorHAnsi"/>
              </w:rPr>
              <w:t>audit data without performance degradation).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Pr="00AC108E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804692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Pr="00AC108E" w:rsidRDefault="004A55FD" w:rsidP="0037415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cstheme="minorHAnsi"/>
                <w:b/>
              </w:rPr>
              <w:t>Reliable audit data.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271FED">
              <w:rPr>
                <w:rFonts w:cstheme="minorHAnsi"/>
              </w:rPr>
              <w:t>AuditAssurance</w:t>
            </w:r>
            <w:proofErr w:type="spellEnd"/>
            <w:r w:rsidRPr="00271FED">
              <w:rPr>
                <w:rFonts w:cstheme="minorHAnsi"/>
              </w:rPr>
              <w:t xml:space="preserve">™ technology </w:t>
            </w:r>
            <w:r>
              <w:rPr>
                <w:rFonts w:cstheme="minorHAnsi"/>
              </w:rPr>
              <w:t xml:space="preserve">pre-filters and </w:t>
            </w:r>
            <w:r w:rsidRPr="00271FED">
              <w:rPr>
                <w:rFonts w:cstheme="minorHAnsi"/>
              </w:rPr>
              <w:t xml:space="preserve">consolidates audit data from </w:t>
            </w:r>
            <w:r>
              <w:rPr>
                <w:rFonts w:cstheme="minorHAnsi"/>
              </w:rPr>
              <w:t xml:space="preserve">multiple sources including </w:t>
            </w:r>
            <w:r w:rsidRPr="00271FED">
              <w:rPr>
                <w:rFonts w:cstheme="minorHAnsi"/>
              </w:rPr>
              <w:t xml:space="preserve">event logs, configuration snapshots, </w:t>
            </w:r>
            <w:r>
              <w:rPr>
                <w:rFonts w:cstheme="minorHAnsi"/>
              </w:rPr>
              <w:t xml:space="preserve">and </w:t>
            </w:r>
            <w:r w:rsidRPr="00271FED">
              <w:rPr>
                <w:rFonts w:cstheme="minorHAnsi"/>
              </w:rPr>
              <w:t>change</w:t>
            </w:r>
            <w:r>
              <w:rPr>
                <w:rFonts w:cstheme="minorHAnsi"/>
              </w:rPr>
              <w:t>-</w:t>
            </w:r>
            <w:r w:rsidRPr="00271FED">
              <w:rPr>
                <w:rFonts w:cstheme="minorHAnsi"/>
              </w:rPr>
              <w:t>history records</w:t>
            </w:r>
            <w:r>
              <w:rPr>
                <w:rFonts w:cstheme="minorHAnsi"/>
              </w:rPr>
              <w:t xml:space="preserve"> </w:t>
            </w:r>
            <w:r w:rsidRPr="00271FED">
              <w:rPr>
                <w:rFonts w:cstheme="minorHAnsi"/>
              </w:rPr>
              <w:t xml:space="preserve">to get </w:t>
            </w:r>
            <w:r>
              <w:rPr>
                <w:rFonts w:cstheme="minorHAnsi"/>
              </w:rPr>
              <w:t xml:space="preserve">a single change record for each change to provide </w:t>
            </w:r>
            <w:r w:rsidRPr="00271FED">
              <w:rPr>
                <w:rFonts w:cstheme="minorHAnsi"/>
              </w:rPr>
              <w:t xml:space="preserve">the most reliable audit data without </w:t>
            </w:r>
            <w:r>
              <w:rPr>
                <w:rFonts w:cstheme="minorHAnsi"/>
              </w:rPr>
              <w:t xml:space="preserve">any </w:t>
            </w:r>
            <w:r w:rsidRPr="00271FED">
              <w:rPr>
                <w:rFonts w:cstheme="minorHAnsi"/>
              </w:rPr>
              <w:t>gaps</w:t>
            </w:r>
            <w:r>
              <w:rPr>
                <w:rFonts w:cstheme="minorHAnsi"/>
              </w:rPr>
              <w:t xml:space="preserve"> such as when a service state changes</w:t>
            </w:r>
            <w:r w:rsidRPr="00271FED">
              <w:rPr>
                <w:rFonts w:cstheme="minorHAnsi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Pr="00AC108E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4958D7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271FED" w:rsidRDefault="004A55FD" w:rsidP="00997C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t>Before/after values.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271FED">
              <w:rPr>
                <w:rFonts w:eastAsia="Times New Roman" w:cstheme="minorHAnsi"/>
                <w:color w:val="000000"/>
              </w:rPr>
              <w:t xml:space="preserve">Performs side-by-side comparison </w:t>
            </w:r>
            <w:r>
              <w:rPr>
                <w:rFonts w:eastAsia="Times New Roman" w:cstheme="minorHAnsi"/>
                <w:color w:val="000000"/>
              </w:rPr>
              <w:t xml:space="preserve">showing </w:t>
            </w:r>
            <w:r w:rsidRPr="00271FED">
              <w:rPr>
                <w:rFonts w:eastAsia="Times New Roman" w:cstheme="minorHAnsi"/>
                <w:color w:val="000000"/>
              </w:rPr>
              <w:t xml:space="preserve">BEFORE and AFTER values for all modified settings </w:t>
            </w:r>
            <w:r>
              <w:rPr>
                <w:rFonts w:eastAsia="Times New Roman" w:cstheme="minorHAnsi"/>
                <w:color w:val="000000"/>
              </w:rPr>
              <w:t xml:space="preserve">where applicable </w:t>
            </w:r>
            <w:r w:rsidRPr="00271FED">
              <w:rPr>
                <w:rFonts w:eastAsia="Times New Roman" w:cstheme="minorHAnsi"/>
                <w:color w:val="000000"/>
              </w:rPr>
              <w:t>(</w:t>
            </w:r>
            <w:r>
              <w:rPr>
                <w:rFonts w:eastAsia="Times New Roman" w:cstheme="minorHAnsi"/>
                <w:color w:val="000000"/>
              </w:rPr>
              <w:t>Ex:</w:t>
            </w:r>
            <w:r w:rsidRPr="00271FED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if a registry setting is modified, it shows the previous and new value.</w:t>
            </w:r>
            <w:r w:rsidRPr="00271FED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AC108E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4958D7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986497" w:rsidRDefault="004A55FD" w:rsidP="0083407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Leverages </w:t>
            </w:r>
            <w:r w:rsidRPr="00986497">
              <w:rPr>
                <w:rFonts w:eastAsia="Times New Roman" w:cstheme="minorHAnsi"/>
                <w:b/>
                <w:color w:val="000000"/>
              </w:rPr>
              <w:t>Native Windows Audit</w:t>
            </w:r>
            <w:r>
              <w:rPr>
                <w:rFonts w:eastAsia="Times New Roman" w:cstheme="minorHAnsi"/>
                <w:b/>
                <w:color w:val="000000"/>
              </w:rPr>
              <w:t xml:space="preserve">ing </w:t>
            </w:r>
            <w:r>
              <w:rPr>
                <w:rFonts w:eastAsia="Times New Roman" w:cstheme="minorHAnsi"/>
                <w:color w:val="000000"/>
              </w:rPr>
              <w:t xml:space="preserve">to augment the overall integrity of change information which only enables specific auditing features and does not risk generating large volumes of </w:t>
            </w:r>
            <w:r w:rsidR="0083407A">
              <w:rPr>
                <w:rFonts w:eastAsia="Times New Roman" w:cstheme="minorHAnsi"/>
                <w:color w:val="000000"/>
              </w:rPr>
              <w:t xml:space="preserve">event log </w:t>
            </w:r>
            <w:r>
              <w:rPr>
                <w:rFonts w:eastAsia="Times New Roman" w:cstheme="minorHAnsi"/>
                <w:color w:val="000000"/>
              </w:rPr>
              <w:t>audit data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4958D7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374150" w:rsidRDefault="004A55FD" w:rsidP="0098649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Protects against event log overwrites</w:t>
            </w:r>
            <w:r>
              <w:rPr>
                <w:rFonts w:eastAsia="Times New Roman" w:cstheme="minorHAnsi"/>
                <w:color w:val="000000"/>
              </w:rPr>
              <w:t xml:space="preserve"> using native Windows auto-backup feature on logs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4958D7">
        <w:trPr>
          <w:trHeight w:val="332"/>
        </w:trPr>
        <w:tc>
          <w:tcPr>
            <w:tcW w:w="10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5FD" w:rsidRPr="005D3D69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D3D69">
              <w:rPr>
                <w:rFonts w:ascii="Calibri" w:eastAsia="Times New Roman" w:hAnsi="Calibri" w:cs="Calibri"/>
                <w:b/>
                <w:color w:val="000000"/>
              </w:rPr>
              <w:t>REPORT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5FD" w:rsidRPr="005D3D69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A55FD" w:rsidRPr="00AC108E" w:rsidTr="00804692">
        <w:trPr>
          <w:trHeight w:val="45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AC108E" w:rsidRDefault="004A55FD" w:rsidP="008B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t>Reports by e-mail.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271FED">
              <w:rPr>
                <w:rFonts w:eastAsia="Times New Roman" w:cstheme="minorHAnsi"/>
                <w:color w:val="000000"/>
              </w:rPr>
              <w:t>Provides daily email summary of all recent changes, sent by e-mail automatically every night to specified recipients.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AC108E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804692">
        <w:trPr>
          <w:trHeight w:val="57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861436" w:rsidRDefault="004A55FD" w:rsidP="00BC5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t xml:space="preserve">Reporting </w:t>
            </w:r>
            <w:r>
              <w:rPr>
                <w:rFonts w:eastAsia="Times New Roman" w:cstheme="minorHAnsi"/>
                <w:b/>
                <w:color w:val="000000"/>
              </w:rPr>
              <w:t xml:space="preserve">in </w:t>
            </w:r>
            <w:r w:rsidRPr="008B7573">
              <w:rPr>
                <w:rFonts w:eastAsia="Times New Roman" w:cstheme="minorHAnsi"/>
                <w:b/>
                <w:color w:val="000000"/>
              </w:rPr>
              <w:t>SQL SRS.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271FED">
              <w:rPr>
                <w:rFonts w:eastAsia="Times New Roman" w:cstheme="minorHAnsi"/>
                <w:color w:val="000000"/>
              </w:rPr>
              <w:t xml:space="preserve">Utilizes industry-standard SQL Server Reporting Services (free SQL Express is supported) </w:t>
            </w:r>
            <w:r w:rsidRPr="00861436">
              <w:rPr>
                <w:rFonts w:ascii="Calibri" w:eastAsia="Times New Roman" w:hAnsi="Calibri" w:cs="Calibri"/>
                <w:color w:val="000000"/>
              </w:rPr>
              <w:t xml:space="preserve">for providing a wide selection of "out-of-the-box" </w:t>
            </w:r>
            <w:r w:rsidRPr="00BC5690">
              <w:rPr>
                <w:rFonts w:ascii="Calibri" w:eastAsia="Times New Roman" w:hAnsi="Calibri" w:cs="Calibri"/>
              </w:rPr>
              <w:t>reports</w:t>
            </w:r>
            <w:r>
              <w:rPr>
                <w:rFonts w:ascii="Calibri" w:eastAsia="Times New Roman" w:hAnsi="Calibri" w:cs="Calibri"/>
                <w:color w:val="000000"/>
              </w:rPr>
              <w:t>. No proprietary reporting engines are used or need to be learned.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AC108E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804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Pr="00AC108E" w:rsidRDefault="004A55FD" w:rsidP="00BE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Both web-based reporting (thin client) and Windows UI-based reporting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804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AC108E" w:rsidRDefault="004A55FD" w:rsidP="00BC5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Report subscription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s</w:t>
            </w:r>
            <w:r w:rsidRPr="008B7573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C108E">
              <w:rPr>
                <w:rFonts w:ascii="Calibri" w:eastAsia="Times New Roman" w:hAnsi="Calibri" w:cs="Calibri"/>
                <w:color w:val="000000"/>
              </w:rPr>
              <w:t xml:space="preserve">Provides </w:t>
            </w:r>
            <w:r>
              <w:rPr>
                <w:rFonts w:ascii="Calibri" w:eastAsia="Times New Roman" w:hAnsi="Calibri" w:cs="Calibri"/>
                <w:color w:val="000000"/>
              </w:rPr>
              <w:t>report –subscription capability to deliver e-mail reports to specified individuals or groups.</w:t>
            </w:r>
            <w:r w:rsidRPr="00271FED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Available a</w:t>
            </w:r>
            <w:r w:rsidRPr="00271FED">
              <w:rPr>
                <w:rFonts w:eastAsia="Times New Roman" w:cstheme="minorHAnsi"/>
                <w:color w:val="000000"/>
              </w:rPr>
              <w:t>ttachments</w:t>
            </w:r>
            <w:r>
              <w:rPr>
                <w:rFonts w:eastAsia="Times New Roman" w:cstheme="minorHAnsi"/>
                <w:color w:val="000000"/>
              </w:rPr>
              <w:t xml:space="preserve"> PDF, XLS(X), DOC(X), XML, TIFF and PDF</w:t>
            </w:r>
            <w:r w:rsidRPr="00271FED">
              <w:rPr>
                <w:rFonts w:eastAsia="Times New Roman" w:cstheme="minorHAnsi"/>
                <w:color w:val="000000"/>
              </w:rPr>
              <w:t xml:space="preserve"> with custom filters</w:t>
            </w:r>
            <w:r>
              <w:rPr>
                <w:rFonts w:eastAsia="Times New Roman" w:cstheme="minorHAnsi"/>
                <w:color w:val="000000"/>
              </w:rPr>
              <w:t>.</w:t>
            </w:r>
            <w:r w:rsidRPr="00271FED">
              <w:rPr>
                <w:rFonts w:eastAsia="Times New Roman" w:cstheme="minorHAnsi"/>
                <w:color w:val="000000"/>
              </w:rPr>
              <w:t xml:space="preserve"> (</w:t>
            </w:r>
            <w:proofErr w:type="gramStart"/>
            <w:r w:rsidRPr="00271FED">
              <w:rPr>
                <w:rFonts w:eastAsia="Times New Roman" w:cstheme="minorHAnsi"/>
                <w:color w:val="000000"/>
              </w:rPr>
              <w:t>e.g</w:t>
            </w:r>
            <w:proofErr w:type="gramEnd"/>
            <w:r w:rsidRPr="00271FED">
              <w:rPr>
                <w:rFonts w:eastAsia="Times New Roman" w:cstheme="minorHAnsi"/>
                <w:color w:val="000000"/>
              </w:rPr>
              <w:t xml:space="preserve">. </w:t>
            </w:r>
            <w:r>
              <w:rPr>
                <w:rFonts w:eastAsia="Times New Roman" w:cstheme="minorHAnsi"/>
                <w:color w:val="000000"/>
              </w:rPr>
              <w:t>S</w:t>
            </w:r>
            <w:r w:rsidRPr="00271FED">
              <w:rPr>
                <w:rFonts w:eastAsia="Times New Roman" w:cstheme="minorHAnsi"/>
                <w:color w:val="000000"/>
              </w:rPr>
              <w:t xml:space="preserve">end report about </w:t>
            </w:r>
            <w:r>
              <w:rPr>
                <w:rFonts w:eastAsia="Times New Roman" w:cstheme="minorHAnsi"/>
                <w:color w:val="000000"/>
              </w:rPr>
              <w:t xml:space="preserve">driver and hardware changes </w:t>
            </w:r>
            <w:r w:rsidRPr="00271FED">
              <w:rPr>
                <w:rFonts w:eastAsia="Times New Roman" w:cstheme="minorHAnsi"/>
                <w:color w:val="000000"/>
              </w:rPr>
              <w:t xml:space="preserve">to </w:t>
            </w:r>
            <w:r>
              <w:rPr>
                <w:rFonts w:eastAsia="Times New Roman" w:cstheme="minorHAnsi"/>
                <w:color w:val="000000"/>
              </w:rPr>
              <w:t xml:space="preserve">administrators </w:t>
            </w:r>
            <w:r w:rsidRPr="00271FED">
              <w:rPr>
                <w:rFonts w:eastAsia="Times New Roman" w:cstheme="minorHAnsi"/>
                <w:color w:val="000000"/>
              </w:rPr>
              <w:t xml:space="preserve">responsible for </w:t>
            </w:r>
            <w:r>
              <w:rPr>
                <w:rFonts w:eastAsia="Times New Roman" w:cstheme="minorHAnsi"/>
                <w:color w:val="000000"/>
              </w:rPr>
              <w:t>specified Windows servers</w:t>
            </w:r>
            <w:r w:rsidRPr="00271FED">
              <w:rPr>
                <w:rFonts w:eastAsia="Times New Roman" w:cstheme="minorHAnsi"/>
                <w:color w:val="000000"/>
              </w:rPr>
              <w:t>).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AC108E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804692">
        <w:trPr>
          <w:trHeight w:val="5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Default="004A55FD" w:rsidP="00BC5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t>Report export.</w:t>
            </w:r>
            <w:r>
              <w:rPr>
                <w:rFonts w:eastAsia="Times New Roman" w:cstheme="minorHAnsi"/>
                <w:color w:val="000000"/>
              </w:rPr>
              <w:t xml:space="preserve"> Supports r</w:t>
            </w:r>
            <w:r w:rsidRPr="00271FED">
              <w:rPr>
                <w:rFonts w:eastAsia="Times New Roman" w:cstheme="minorHAnsi"/>
                <w:color w:val="000000"/>
              </w:rPr>
              <w:t>eport formats: PDF, XLS(X), DOC(X), XML, TIFF, and PDF.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804692">
        <w:trPr>
          <w:trHeight w:val="5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Default="004A55FD" w:rsidP="00BE7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Free custom reports.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Provides up to three custom reports at no additional cost.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4958D7">
        <w:trPr>
          <w:trHeight w:val="5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Pr="00AC108E" w:rsidRDefault="004A55FD" w:rsidP="00CA5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t>Easy ad-hoc reporting</w:t>
            </w:r>
            <w:r w:rsidRPr="00271FED">
              <w:rPr>
                <w:rFonts w:eastAsia="Times New Roman" w:cstheme="minorHAnsi"/>
                <w:color w:val="000000"/>
              </w:rPr>
              <w:t xml:space="preserve"> to show "Who changed what, when and where" – you just specify your </w:t>
            </w:r>
            <w:r>
              <w:rPr>
                <w:rFonts w:eastAsia="Times New Roman" w:cstheme="minorHAnsi"/>
                <w:color w:val="000000"/>
              </w:rPr>
              <w:t xml:space="preserve">Windows </w:t>
            </w:r>
            <w:r w:rsidR="00CA53B3">
              <w:rPr>
                <w:rFonts w:eastAsia="Times New Roman" w:cstheme="minorHAnsi"/>
                <w:color w:val="000000"/>
              </w:rPr>
              <w:t xml:space="preserve">Servers </w:t>
            </w:r>
            <w:r w:rsidRPr="00271FED">
              <w:rPr>
                <w:rFonts w:eastAsia="Times New Roman" w:cstheme="minorHAnsi"/>
                <w:color w:val="000000"/>
              </w:rPr>
              <w:t>and put your e-mail address and then it starts sending daily reports (e.g. every morning) so you can review each change.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Pr="00AC108E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4958D7">
        <w:trPr>
          <w:trHeight w:val="5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Pr="00271FED" w:rsidRDefault="004A55FD" w:rsidP="00BC569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t>Purpose-built</w:t>
            </w:r>
            <w:r w:rsidRPr="00271FED">
              <w:rPr>
                <w:rFonts w:eastAsia="Times New Roman" w:cstheme="minorHAnsi"/>
                <w:color w:val="000000"/>
              </w:rPr>
              <w:t xml:space="preserve"> product for </w:t>
            </w:r>
            <w:r>
              <w:rPr>
                <w:rFonts w:eastAsia="Times New Roman" w:cstheme="minorHAnsi"/>
                <w:color w:val="000000"/>
              </w:rPr>
              <w:t xml:space="preserve">Windows server configuration </w:t>
            </w:r>
            <w:r w:rsidRPr="00271FED">
              <w:rPr>
                <w:rFonts w:eastAsia="Times New Roman" w:cstheme="minorHAnsi"/>
                <w:color w:val="000000"/>
              </w:rPr>
              <w:t>auditing: adds human-readable formatting, not just generic raw audit data</w:t>
            </w:r>
            <w:r>
              <w:rPr>
                <w:rFonts w:eastAsia="Times New Roman" w:cstheme="minorHAnsi"/>
                <w:color w:val="000000"/>
              </w:rPr>
              <w:t xml:space="preserve"> to output.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2E4BA1">
        <w:trPr>
          <w:trHeight w:val="413"/>
        </w:trPr>
        <w:tc>
          <w:tcPr>
            <w:tcW w:w="10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5FD" w:rsidRPr="005D3D69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DATA COLLECTION ARCHITECTURE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5FD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A55FD" w:rsidRPr="00AC108E" w:rsidTr="00E4308E">
        <w:trPr>
          <w:trHeight w:val="44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6931B8" w:rsidRDefault="004A55FD" w:rsidP="00693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Optional agents.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931B8">
              <w:rPr>
                <w:rFonts w:ascii="Calibri" w:eastAsia="Times New Roman" w:hAnsi="Calibri" w:cs="Calibri"/>
                <w:color w:val="000000"/>
              </w:rPr>
              <w:t>Agents may be optionally deployed but are not required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do not affect any product functionality.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AC108E" w:rsidRDefault="004A55FD" w:rsidP="0080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E4308E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6931B8" w:rsidRDefault="004A55FD" w:rsidP="00592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No performance impact.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Agents a</w:t>
            </w:r>
            <w:r w:rsidRPr="006931B8">
              <w:rPr>
                <w:rFonts w:ascii="Calibri" w:eastAsia="Times New Roman" w:hAnsi="Calibri" w:cs="Calibri"/>
                <w:color w:val="000000"/>
              </w:rPr>
              <w:t>re active at data-collection time only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do not consume server resources when not in use.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AC108E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E4308E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6931B8" w:rsidRDefault="004A55FD" w:rsidP="0099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Non-intrusive.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Agents a</w:t>
            </w:r>
            <w:r w:rsidRPr="006931B8">
              <w:rPr>
                <w:rFonts w:ascii="Calibri" w:eastAsia="Times New Roman" w:hAnsi="Calibri" w:cs="Calibri"/>
                <w:color w:val="000000"/>
              </w:rPr>
              <w:t>re small and non-intrusive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not injecting into operating system core mechanisms.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E4308E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6931B8" w:rsidRDefault="004A55FD" w:rsidP="00592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Agents a</w:t>
            </w:r>
            <w:r w:rsidRPr="006931B8">
              <w:rPr>
                <w:rFonts w:ascii="Calibri" w:eastAsia="Times New Roman" w:hAnsi="Calibri" w:cs="Calibri"/>
                <w:color w:val="000000"/>
              </w:rPr>
              <w:t>re used primarily for data compression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E4308E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6931B8" w:rsidRDefault="004A55FD" w:rsidP="0080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t>Reliable.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271FED">
              <w:rPr>
                <w:rFonts w:eastAsia="Times New Roman" w:cstheme="minorHAnsi"/>
                <w:color w:val="000000"/>
              </w:rPr>
              <w:t>Agents rely only on documented Window APIs and do not break the system when a new OS patch is released.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4958D7">
        <w:trPr>
          <w:trHeight w:val="396"/>
        </w:trPr>
        <w:tc>
          <w:tcPr>
            <w:tcW w:w="10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5FD" w:rsidRPr="005D3D69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MANAGEMENT INTERFACE, USAGE, AND INTEGRATION CAPABILITIES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5FD" w:rsidRPr="005D3D69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A55FD" w:rsidRPr="00AC108E" w:rsidTr="00E4308E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Pr="006931B8" w:rsidRDefault="004A55FD" w:rsidP="000B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1B8">
              <w:rPr>
                <w:rFonts w:ascii="Calibri" w:eastAsia="Times New Roman" w:hAnsi="Calibri" w:cs="Calibri"/>
                <w:color w:val="000000"/>
              </w:rPr>
              <w:t xml:space="preserve">Integrated </w:t>
            </w:r>
            <w:r>
              <w:rPr>
                <w:rFonts w:ascii="Calibri" w:eastAsia="Times New Roman" w:hAnsi="Calibri" w:cs="Calibri"/>
                <w:color w:val="000000"/>
              </w:rPr>
              <w:t>Microsoft M</w:t>
            </w:r>
            <w:r w:rsidRPr="006931B8">
              <w:rPr>
                <w:rFonts w:ascii="Calibri" w:eastAsia="Times New Roman" w:hAnsi="Calibri" w:cs="Calibri"/>
                <w:color w:val="000000"/>
              </w:rPr>
              <w:t xml:space="preserve">anagement 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6931B8">
              <w:rPr>
                <w:rFonts w:ascii="Calibri" w:eastAsia="Times New Roman" w:hAnsi="Calibri" w:cs="Calibri"/>
                <w:color w:val="000000"/>
              </w:rPr>
              <w:t xml:space="preserve">onsole </w:t>
            </w:r>
            <w:r>
              <w:rPr>
                <w:rFonts w:ascii="Calibri" w:eastAsia="Times New Roman" w:hAnsi="Calibri" w:cs="Calibri"/>
                <w:color w:val="000000"/>
              </w:rPr>
              <w:t>(MMC) interface.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Pr="00AC108E" w:rsidRDefault="004A55FD" w:rsidP="005C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E4308E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Pr="006931B8" w:rsidRDefault="004A55FD" w:rsidP="00EF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Management console can be organized by logical server collections or by locations and departments, etc.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Pr="00AC108E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E4308E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Pr="006931B8" w:rsidRDefault="004A55FD" w:rsidP="00DD2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Supports </w:t>
            </w:r>
            <w:r w:rsidRPr="006931B8">
              <w:rPr>
                <w:rFonts w:ascii="Calibri" w:eastAsia="Times New Roman" w:hAnsi="Calibri" w:cs="Calibri"/>
                <w:color w:val="000000"/>
              </w:rPr>
              <w:t>multiple console instances for independent management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Pr="00AC108E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E4308E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Pr="006931B8" w:rsidRDefault="004A55FD" w:rsidP="004E3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Protects existing investments by </w:t>
            </w:r>
            <w:r w:rsidRPr="006931B8">
              <w:rPr>
                <w:rFonts w:ascii="Calibri" w:eastAsia="Times New Roman" w:hAnsi="Calibri" w:cs="Calibri"/>
                <w:color w:val="000000"/>
              </w:rPr>
              <w:t>support</w:t>
            </w:r>
            <w:r>
              <w:rPr>
                <w:rFonts w:ascii="Calibri" w:eastAsia="Times New Roman" w:hAnsi="Calibri" w:cs="Calibri"/>
                <w:color w:val="000000"/>
              </w:rPr>
              <w:t>ing</w:t>
            </w:r>
            <w:r w:rsidRPr="006931B8">
              <w:rPr>
                <w:rFonts w:ascii="Calibri" w:eastAsia="Times New Roman" w:hAnsi="Calibri" w:cs="Calibri"/>
                <w:color w:val="000000"/>
              </w:rPr>
              <w:t xml:space="preserve"> “plug-in” </w:t>
            </w:r>
            <w:r>
              <w:rPr>
                <w:rFonts w:ascii="Calibri" w:eastAsia="Times New Roman" w:hAnsi="Calibri" w:cs="Calibri"/>
                <w:color w:val="000000"/>
              </w:rPr>
              <w:t>integration with other Net</w:t>
            </w:r>
            <w:r w:rsidR="004E36E5">
              <w:rPr>
                <w:rFonts w:ascii="Calibri" w:eastAsia="Times New Roman" w:hAnsi="Calibri" w:cs="Calibri"/>
                <w:color w:val="000000"/>
              </w:rPr>
              <w:t>w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rix </w:t>
            </w:r>
            <w:r w:rsidRPr="006931B8">
              <w:rPr>
                <w:rFonts w:ascii="Calibri" w:eastAsia="Times New Roman" w:hAnsi="Calibri" w:cs="Calibri"/>
                <w:color w:val="000000"/>
              </w:rPr>
              <w:t>products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including integration with Net</w:t>
            </w:r>
            <w:r w:rsidR="004E36E5">
              <w:rPr>
                <w:rFonts w:ascii="Calibri" w:eastAsia="Times New Roman" w:hAnsi="Calibri" w:cs="Calibri"/>
                <w:color w:val="000000"/>
              </w:rPr>
              <w:t>w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rix </w:t>
            </w:r>
            <w:r w:rsidR="007A6228">
              <w:rPr>
                <w:rFonts w:ascii="Calibri" w:eastAsia="Times New Roman" w:hAnsi="Calibri" w:cs="Calibri"/>
                <w:color w:val="000000"/>
              </w:rPr>
              <w:t>Auditor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4958D7">
        <w:trPr>
          <w:trHeight w:val="396"/>
        </w:trPr>
        <w:tc>
          <w:tcPr>
            <w:tcW w:w="10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5FD" w:rsidRPr="00537326" w:rsidRDefault="004A55FD" w:rsidP="000E4D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37326">
              <w:rPr>
                <w:rFonts w:ascii="Calibri" w:eastAsia="Times New Roman" w:hAnsi="Calibri" w:cs="Calibri"/>
                <w:b/>
                <w:color w:val="000000"/>
              </w:rPr>
              <w:t>INSTALLATION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, </w:t>
            </w:r>
            <w:r w:rsidRPr="00537326">
              <w:rPr>
                <w:rFonts w:ascii="Calibri" w:eastAsia="Times New Roman" w:hAnsi="Calibri" w:cs="Calibri"/>
                <w:b/>
                <w:color w:val="000000"/>
              </w:rPr>
              <w:t>CONFIGURATION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, AND PLATFORM SUPPORT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5FD" w:rsidRPr="00537326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A55FD" w:rsidRPr="00AC108E" w:rsidTr="004958D7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Pr="006931B8" w:rsidRDefault="004A55FD" w:rsidP="0060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1B8">
              <w:rPr>
                <w:rFonts w:ascii="Calibri" w:eastAsia="Times New Roman" w:hAnsi="Calibri" w:cs="Calibri"/>
                <w:color w:val="000000"/>
              </w:rPr>
              <w:t>Easy to install and configure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Default="004A55FD" w:rsidP="00D97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4958D7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Pr="006931B8" w:rsidRDefault="004A55FD" w:rsidP="00387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1B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Can be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installed </w:t>
            </w:r>
            <w:r w:rsidRPr="006931B8">
              <w:rPr>
                <w:rFonts w:ascii="Calibri" w:eastAsia="Times New Roman" w:hAnsi="Calibri" w:cs="Calibri"/>
                <w:color w:val="000000"/>
              </w:rPr>
              <w:t>with little or no vendor assistance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Default="004A55FD" w:rsidP="005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804692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Pr="00271FED" w:rsidRDefault="004A55FD" w:rsidP="00387D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not r</w:t>
            </w:r>
            <w:r w:rsidRPr="006931B8">
              <w:rPr>
                <w:rFonts w:ascii="Calibri" w:eastAsia="Times New Roman" w:hAnsi="Calibri" w:cs="Calibri"/>
                <w:color w:val="000000"/>
              </w:rPr>
              <w:t xml:space="preserve">equire services engagement to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fully </w:t>
            </w:r>
            <w:r w:rsidRPr="006931B8">
              <w:rPr>
                <w:rFonts w:ascii="Calibri" w:eastAsia="Times New Roman" w:hAnsi="Calibri" w:cs="Calibri"/>
                <w:color w:val="000000"/>
              </w:rPr>
              <w:t>implement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Default="004A55FD" w:rsidP="005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804692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Pr="00271FED" w:rsidRDefault="004A55FD" w:rsidP="00BA34A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Supports 32 and 64-bit versions of Windows Server.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Default="004A55FD" w:rsidP="005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804692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Pr="00271FED" w:rsidRDefault="004A55FD" w:rsidP="009F3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Supports all versions of Windows Server: 2000, 2003, 2008,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gramStart"/>
            <w:r w:rsidRPr="00271FED">
              <w:rPr>
                <w:rFonts w:eastAsia="Times New Roman" w:cstheme="minorHAnsi"/>
                <w:color w:val="000000"/>
              </w:rPr>
              <w:t>2008</w:t>
            </w:r>
            <w:proofErr w:type="gramEnd"/>
            <w:r w:rsidRPr="00271FED">
              <w:rPr>
                <w:rFonts w:eastAsia="Times New Roman" w:cstheme="minorHAnsi"/>
                <w:color w:val="000000"/>
              </w:rPr>
              <w:t xml:space="preserve"> R2 and above without any functionality limitations.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Default="004A55FD" w:rsidP="005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804692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Pr="00271FED" w:rsidRDefault="004A55FD" w:rsidP="00781A1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 xml:space="preserve">Easily scalable for large enterprise environments.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D" w:rsidRDefault="004A55FD" w:rsidP="005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7F1613">
        <w:trPr>
          <w:trHeight w:val="323"/>
        </w:trPr>
        <w:tc>
          <w:tcPr>
            <w:tcW w:w="11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WINDOWS SERVER CONFIGURATION </w:t>
            </w:r>
            <w:r w:rsidRPr="00AC108E">
              <w:rPr>
                <w:rFonts w:ascii="Calibri" w:eastAsia="Times New Roman" w:hAnsi="Calibri" w:cs="Calibri"/>
                <w:b/>
                <w:bCs/>
                <w:color w:val="000000"/>
              </w:rPr>
              <w:t>CHANGE REPORTING FACILITIES FOR:</w:t>
            </w:r>
          </w:p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55FD" w:rsidRPr="00AC108E" w:rsidTr="00804692">
        <w:trPr>
          <w:trHeight w:val="30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781A1D" w:rsidRDefault="004A55FD" w:rsidP="0099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A1D">
              <w:rPr>
                <w:rFonts w:ascii="Calibri" w:eastAsia="Times New Roman" w:hAnsi="Calibri" w:cs="Calibri"/>
                <w:b/>
                <w:color w:val="000000"/>
              </w:rPr>
              <w:t>Software</w:t>
            </w:r>
            <w:r w:rsidRPr="007F1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7F1613">
              <w:rPr>
                <w:rFonts w:ascii="Calibri" w:eastAsia="Times New Roman" w:hAnsi="Calibri" w:cs="Calibri"/>
                <w:color w:val="000000"/>
              </w:rPr>
              <w:t>nstallation/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7F1613">
              <w:rPr>
                <w:rFonts w:ascii="Calibri" w:eastAsia="Times New Roman" w:hAnsi="Calibri" w:cs="Calibri"/>
                <w:color w:val="000000"/>
              </w:rPr>
              <w:t>emoval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auditing (Ex: Who removed the anti-virus software from the Exchange server?)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AC108E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804692">
        <w:trPr>
          <w:trHeight w:val="30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781A1D" w:rsidRDefault="004A55FD" w:rsidP="0078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A1D">
              <w:rPr>
                <w:rFonts w:ascii="Calibri" w:eastAsia="Times New Roman" w:hAnsi="Calibri" w:cs="Calibri"/>
                <w:b/>
                <w:color w:val="000000"/>
              </w:rPr>
              <w:t>Service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s</w:t>
            </w:r>
            <w:r w:rsidRPr="00781A1D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7F1613">
              <w:rPr>
                <w:rFonts w:ascii="Calibri" w:eastAsia="Times New Roman" w:hAnsi="Calibri" w:cs="Calibri"/>
                <w:color w:val="000000"/>
              </w:rPr>
              <w:t>state change auditing</w:t>
            </w:r>
            <w:r w:rsidRPr="00781A1D">
              <w:rPr>
                <w:rFonts w:ascii="Calibri" w:eastAsia="Times New Roman" w:hAnsi="Calibri" w:cs="Calibri"/>
                <w:color w:val="000000"/>
              </w:rPr>
              <w:t xml:space="preserve"> (Automatic, Manual, </w:t>
            </w:r>
            <w:proofErr w:type="gramStart"/>
            <w:r w:rsidRPr="00781A1D">
              <w:rPr>
                <w:rFonts w:ascii="Calibri" w:eastAsia="Times New Roman" w:hAnsi="Calibri" w:cs="Calibri"/>
                <w:color w:val="000000"/>
              </w:rPr>
              <w:t>Disabled</w:t>
            </w:r>
            <w:proofErr w:type="gramEnd"/>
            <w:r w:rsidRPr="00781A1D">
              <w:rPr>
                <w:rFonts w:ascii="Calibri" w:eastAsia="Times New Roman" w:hAnsi="Calibri" w:cs="Calibri"/>
                <w:color w:val="000000"/>
              </w:rPr>
              <w:t>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(Ex: Who changed the time clock service state from automatic to manual?)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AC108E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804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781A1D" w:rsidRDefault="004A55FD" w:rsidP="007F1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A1D">
              <w:rPr>
                <w:rFonts w:ascii="Calibri" w:eastAsia="Times New Roman" w:hAnsi="Calibri" w:cs="Calibri"/>
                <w:b/>
                <w:color w:val="000000"/>
              </w:rPr>
              <w:t xml:space="preserve">Hardware </w:t>
            </w:r>
            <w:r w:rsidRPr="007F1613">
              <w:rPr>
                <w:rFonts w:ascii="Calibri" w:eastAsia="Times New Roman" w:hAnsi="Calibri" w:cs="Calibri"/>
                <w:color w:val="000000"/>
              </w:rPr>
              <w:t>installation and change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auditing</w:t>
            </w:r>
            <w:r w:rsidRPr="00781A1D">
              <w:rPr>
                <w:rFonts w:ascii="Calibri" w:eastAsia="Times New Roman" w:hAnsi="Calibri" w:cs="Calibri"/>
                <w:color w:val="000000"/>
              </w:rPr>
              <w:t xml:space="preserve"> (Ex: Who installed a second NIC on </w:t>
            </w:r>
            <w:r>
              <w:rPr>
                <w:rFonts w:ascii="Calibri" w:eastAsia="Times New Roman" w:hAnsi="Calibri" w:cs="Calibri"/>
                <w:color w:val="000000"/>
              </w:rPr>
              <w:t>the file</w:t>
            </w:r>
            <w:r w:rsidRPr="00781A1D">
              <w:rPr>
                <w:rFonts w:ascii="Calibri" w:eastAsia="Times New Roman" w:hAnsi="Calibri" w:cs="Calibri"/>
                <w:color w:val="000000"/>
              </w:rPr>
              <w:t xml:space="preserve"> server</w:t>
            </w:r>
            <w:r>
              <w:rPr>
                <w:rFonts w:ascii="Calibri" w:eastAsia="Times New Roman" w:hAnsi="Calibri" w:cs="Calibri"/>
                <w:color w:val="000000"/>
              </w:rPr>
              <w:t>?</w:t>
            </w:r>
            <w:r w:rsidRPr="00781A1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AC108E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804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781A1D" w:rsidRDefault="004A55FD" w:rsidP="0099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A1D">
              <w:rPr>
                <w:rFonts w:ascii="Calibri" w:eastAsia="Times New Roman" w:hAnsi="Calibri" w:cs="Calibri"/>
                <w:b/>
                <w:color w:val="000000"/>
              </w:rPr>
              <w:t>Scheduled task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s</w:t>
            </w:r>
            <w:r w:rsidRPr="00781A1D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7F1613">
              <w:rPr>
                <w:rFonts w:ascii="Calibri" w:eastAsia="Times New Roman" w:hAnsi="Calibri" w:cs="Calibri"/>
                <w:color w:val="000000"/>
              </w:rPr>
              <w:t>change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auditing</w:t>
            </w:r>
            <w:r w:rsidRPr="00781A1D">
              <w:rPr>
                <w:rFonts w:ascii="Calibri" w:eastAsia="Times New Roman" w:hAnsi="Calibri" w:cs="Calibri"/>
                <w:color w:val="000000"/>
              </w:rPr>
              <w:t xml:space="preserve"> (Ex: Who changed task that runs a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backup </w:t>
            </w:r>
            <w:r w:rsidRPr="00781A1D">
              <w:rPr>
                <w:rFonts w:ascii="Calibri" w:eastAsia="Times New Roman" w:hAnsi="Calibri" w:cs="Calibri"/>
                <w:color w:val="000000"/>
              </w:rPr>
              <w:t>routine on the accounting server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from M-F to M-W-F?</w:t>
            </w:r>
            <w:r w:rsidRPr="00781A1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AC108E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804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6931B8" w:rsidRDefault="004A55FD" w:rsidP="0099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13">
              <w:rPr>
                <w:rFonts w:ascii="Calibri" w:eastAsia="Times New Roman" w:hAnsi="Calibri" w:cs="Calibri"/>
                <w:b/>
                <w:color w:val="000000"/>
              </w:rPr>
              <w:t>Local User and Group change auditing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(Ex: Who added a user to the Local Administrators group on the SQL Server?)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AC108E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804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6931B8" w:rsidRDefault="004A55FD" w:rsidP="0099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13">
              <w:rPr>
                <w:rFonts w:ascii="Calibri" w:eastAsia="Times New Roman" w:hAnsi="Calibri" w:cs="Calibri"/>
                <w:b/>
                <w:color w:val="000000"/>
              </w:rPr>
              <w:t>TCP/IP, DNS and network protocol configuration change auditing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(Ex: Who changed the DNS settings on the DC?)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AC108E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804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6931B8" w:rsidRDefault="004A55FD" w:rsidP="0026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13">
              <w:rPr>
                <w:rFonts w:ascii="Calibri" w:eastAsia="Times New Roman" w:hAnsi="Calibri" w:cs="Calibri"/>
                <w:b/>
                <w:color w:val="000000"/>
              </w:rPr>
              <w:t>IIS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configuration change auditing (Ex: Who changed the company intranet’s site name?)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AC108E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5FD" w:rsidRPr="00AC108E" w:rsidTr="00804692">
        <w:trPr>
          <w:trHeight w:val="552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6931B8" w:rsidRDefault="004A55FD" w:rsidP="00F7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1613">
              <w:rPr>
                <w:rFonts w:ascii="Calibri" w:eastAsia="Times New Roman" w:hAnsi="Calibri" w:cs="Calibri"/>
                <w:b/>
                <w:color w:val="000000"/>
              </w:rPr>
              <w:t>Registry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change auditing (Ex: Who modified the registry setting that controls the use of cached logon credentials on the remote office Domain Controller?)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FD" w:rsidRPr="00AC108E" w:rsidRDefault="004A55F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5FD" w:rsidRPr="00AC108E" w:rsidRDefault="004A55F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C108E" w:rsidRDefault="00AC108E"/>
    <w:p w:rsidR="00AC108E" w:rsidRDefault="00AC108E"/>
    <w:sectPr w:rsidR="00AC108E" w:rsidSect="00465F67">
      <w:headerReference w:type="default" r:id="rId13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25" w:rsidRDefault="00B47125" w:rsidP="00D609AD">
      <w:pPr>
        <w:spacing w:after="0" w:line="240" w:lineRule="auto"/>
      </w:pPr>
      <w:r>
        <w:separator/>
      </w:r>
    </w:p>
  </w:endnote>
  <w:endnote w:type="continuationSeparator" w:id="0">
    <w:p w:rsidR="00B47125" w:rsidRDefault="00B47125" w:rsidP="00D6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25" w:rsidRDefault="00B47125" w:rsidP="00D609AD">
      <w:pPr>
        <w:spacing w:after="0" w:line="240" w:lineRule="auto"/>
      </w:pPr>
      <w:r>
        <w:separator/>
      </w:r>
    </w:p>
  </w:footnote>
  <w:footnote w:type="continuationSeparator" w:id="0">
    <w:p w:rsidR="00B47125" w:rsidRDefault="00B47125" w:rsidP="00D6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4D" w:rsidRPr="00F93E4A" w:rsidRDefault="0022544D" w:rsidP="0022544D">
    <w:pPr>
      <w:pStyle w:val="Header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9C2"/>
    <w:multiLevelType w:val="hybridMultilevel"/>
    <w:tmpl w:val="950C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6A2D"/>
    <w:multiLevelType w:val="hybridMultilevel"/>
    <w:tmpl w:val="0FAC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5646A"/>
    <w:multiLevelType w:val="hybridMultilevel"/>
    <w:tmpl w:val="F2AA0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F956DC"/>
    <w:multiLevelType w:val="hybridMultilevel"/>
    <w:tmpl w:val="DEEE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D0F3E"/>
    <w:multiLevelType w:val="hybridMultilevel"/>
    <w:tmpl w:val="FB14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0322E"/>
    <w:multiLevelType w:val="hybridMultilevel"/>
    <w:tmpl w:val="46D8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B15FC"/>
    <w:multiLevelType w:val="hybridMultilevel"/>
    <w:tmpl w:val="1A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8E"/>
    <w:rsid w:val="00043A2E"/>
    <w:rsid w:val="000B327F"/>
    <w:rsid w:val="000B5271"/>
    <w:rsid w:val="000E4D0C"/>
    <w:rsid w:val="00116CEF"/>
    <w:rsid w:val="001407EA"/>
    <w:rsid w:val="00142255"/>
    <w:rsid w:val="00180A17"/>
    <w:rsid w:val="0021358A"/>
    <w:rsid w:val="0022544D"/>
    <w:rsid w:val="00245D4B"/>
    <w:rsid w:val="0026740C"/>
    <w:rsid w:val="00267F56"/>
    <w:rsid w:val="002C2709"/>
    <w:rsid w:val="002E40EC"/>
    <w:rsid w:val="002E4BA1"/>
    <w:rsid w:val="002E65CE"/>
    <w:rsid w:val="003262F3"/>
    <w:rsid w:val="00372014"/>
    <w:rsid w:val="00374150"/>
    <w:rsid w:val="00387D1F"/>
    <w:rsid w:val="003B763E"/>
    <w:rsid w:val="003C6DF4"/>
    <w:rsid w:val="00425D62"/>
    <w:rsid w:val="00440750"/>
    <w:rsid w:val="00451051"/>
    <w:rsid w:val="00462F99"/>
    <w:rsid w:val="00465F67"/>
    <w:rsid w:val="004740F9"/>
    <w:rsid w:val="004958D7"/>
    <w:rsid w:val="004A55FD"/>
    <w:rsid w:val="004B642D"/>
    <w:rsid w:val="004E36E5"/>
    <w:rsid w:val="00505B8D"/>
    <w:rsid w:val="00507B4C"/>
    <w:rsid w:val="00527B5E"/>
    <w:rsid w:val="00537326"/>
    <w:rsid w:val="00555D36"/>
    <w:rsid w:val="00592594"/>
    <w:rsid w:val="005C29DC"/>
    <w:rsid w:val="005D0400"/>
    <w:rsid w:val="005D3D69"/>
    <w:rsid w:val="005F37EA"/>
    <w:rsid w:val="006035C8"/>
    <w:rsid w:val="00632F54"/>
    <w:rsid w:val="006421BC"/>
    <w:rsid w:val="00651AFB"/>
    <w:rsid w:val="006931B8"/>
    <w:rsid w:val="007012C9"/>
    <w:rsid w:val="0074438C"/>
    <w:rsid w:val="007570EA"/>
    <w:rsid w:val="00781A1D"/>
    <w:rsid w:val="00786CF7"/>
    <w:rsid w:val="00795129"/>
    <w:rsid w:val="007A2CBD"/>
    <w:rsid w:val="007A6228"/>
    <w:rsid w:val="007B44B5"/>
    <w:rsid w:val="007F1613"/>
    <w:rsid w:val="00804692"/>
    <w:rsid w:val="0083407A"/>
    <w:rsid w:val="00845644"/>
    <w:rsid w:val="00861436"/>
    <w:rsid w:val="008911BC"/>
    <w:rsid w:val="00894E32"/>
    <w:rsid w:val="008B19DE"/>
    <w:rsid w:val="008B7573"/>
    <w:rsid w:val="008C0F8D"/>
    <w:rsid w:val="008D2B6B"/>
    <w:rsid w:val="00924BA3"/>
    <w:rsid w:val="009300C6"/>
    <w:rsid w:val="009501E0"/>
    <w:rsid w:val="00965D10"/>
    <w:rsid w:val="00986497"/>
    <w:rsid w:val="00997CCF"/>
    <w:rsid w:val="009D5657"/>
    <w:rsid w:val="009F33B2"/>
    <w:rsid w:val="00A21833"/>
    <w:rsid w:val="00A33BF3"/>
    <w:rsid w:val="00AC108E"/>
    <w:rsid w:val="00B16E12"/>
    <w:rsid w:val="00B47125"/>
    <w:rsid w:val="00B67691"/>
    <w:rsid w:val="00B726A4"/>
    <w:rsid w:val="00B85353"/>
    <w:rsid w:val="00BA050B"/>
    <w:rsid w:val="00BA34A2"/>
    <w:rsid w:val="00BA34DE"/>
    <w:rsid w:val="00BB2EBC"/>
    <w:rsid w:val="00BB6F69"/>
    <w:rsid w:val="00BC5690"/>
    <w:rsid w:val="00BE17DE"/>
    <w:rsid w:val="00BE78FD"/>
    <w:rsid w:val="00BF7539"/>
    <w:rsid w:val="00C035EF"/>
    <w:rsid w:val="00C24BBB"/>
    <w:rsid w:val="00C40A31"/>
    <w:rsid w:val="00C966D5"/>
    <w:rsid w:val="00CA53B3"/>
    <w:rsid w:val="00CB2EC1"/>
    <w:rsid w:val="00CE4F76"/>
    <w:rsid w:val="00CE69F3"/>
    <w:rsid w:val="00D31AC2"/>
    <w:rsid w:val="00D31B60"/>
    <w:rsid w:val="00D32F5A"/>
    <w:rsid w:val="00D424E5"/>
    <w:rsid w:val="00D46254"/>
    <w:rsid w:val="00D609AD"/>
    <w:rsid w:val="00D969DF"/>
    <w:rsid w:val="00D97103"/>
    <w:rsid w:val="00DD0B9B"/>
    <w:rsid w:val="00DD21A3"/>
    <w:rsid w:val="00DD687F"/>
    <w:rsid w:val="00DF27B8"/>
    <w:rsid w:val="00E110EC"/>
    <w:rsid w:val="00E37592"/>
    <w:rsid w:val="00E4308E"/>
    <w:rsid w:val="00E53119"/>
    <w:rsid w:val="00E80D38"/>
    <w:rsid w:val="00EF502F"/>
    <w:rsid w:val="00F4256F"/>
    <w:rsid w:val="00F739F4"/>
    <w:rsid w:val="00FE0253"/>
    <w:rsid w:val="00FE16F4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AD"/>
  </w:style>
  <w:style w:type="paragraph" w:styleId="Footer">
    <w:name w:val="footer"/>
    <w:basedOn w:val="Normal"/>
    <w:link w:val="Foot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AD"/>
  </w:style>
  <w:style w:type="paragraph" w:styleId="BalloonText">
    <w:name w:val="Balloon Text"/>
    <w:basedOn w:val="Normal"/>
    <w:link w:val="BalloonTextChar"/>
    <w:uiPriority w:val="99"/>
    <w:semiHidden/>
    <w:unhideWhenUsed/>
    <w:rsid w:val="00D6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7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C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AD"/>
  </w:style>
  <w:style w:type="paragraph" w:styleId="Footer">
    <w:name w:val="footer"/>
    <w:basedOn w:val="Normal"/>
    <w:link w:val="Foot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AD"/>
  </w:style>
  <w:style w:type="paragraph" w:styleId="BalloonText">
    <w:name w:val="Balloon Text"/>
    <w:basedOn w:val="Normal"/>
    <w:link w:val="BalloonTextChar"/>
    <w:uiPriority w:val="99"/>
    <w:semiHidden/>
    <w:unhideWhenUsed/>
    <w:rsid w:val="00D6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7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C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3093F8541F9428EB018D14FCBC93C" ma:contentTypeVersion="15" ma:contentTypeDescription="Create a new document." ma:contentTypeScope="" ma:versionID="cea4f676ad7a4ea6e322b00411a8c111">
  <xsd:schema xmlns:xsd="http://www.w3.org/2001/XMLSchema" xmlns:xs="http://www.w3.org/2001/XMLSchema" xmlns:p="http://schemas.microsoft.com/office/2006/metadata/properties" xmlns:ns2="b7619ef3-7b3e-40e1-92f5-cf7d2eafab94" targetNamespace="http://schemas.microsoft.com/office/2006/metadata/properties" ma:root="true" ma:fieldsID="16304134dd7ed090aaf3a6cbd2e758b3" ns2:_="">
    <xsd:import namespace="b7619ef3-7b3e-40e1-92f5-cf7d2eafab94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19ef3-7b3e-40e1-92f5-cf7d2eafab94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8b589c8b-f16f-4d5b-a706-10e4500ebff1" local="false">
  <p:Name>Information Usage Policy</p:Name>
  <p:Description>This information in this document is deemed proprietary to NetWrix Corporation. Unauthorized access, use, and disclosure is punishable by U.S. and international laws.</p:Description>
  <p:Statement>This information in this document is deemed proprietary to NetWrix Corporation. Unauthorized access, use, and disclosure is punishable by U.S. and international laws.</p:Statement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1D98-7909-4A34-84B5-E5761ECD2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69ED5C-130A-4CBC-9A97-82548DEC5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19ef3-7b3e-40e1-92f5-cf7d2eafa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DF41B-ECF0-469F-BF3E-6463E4E9197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920ED38-62D6-4B81-B1C0-1599BBD079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8D5EAC-999E-463E-A885-07A99073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NetWrix Server Configuration Change Reporter Competitive Checklist</vt:lpstr>
    </vt:vector>
  </TitlesOfParts>
  <Company>Microsoft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NetWrix Server Configuration Change Reporter Competitive Checklist</dc:title>
  <dc:creator>sturk</dc:creator>
  <cp:lastModifiedBy>Erik Borg</cp:lastModifiedBy>
  <cp:revision>7</cp:revision>
  <dcterms:created xsi:type="dcterms:W3CDTF">2013-07-05T14:21:00Z</dcterms:created>
  <dcterms:modified xsi:type="dcterms:W3CDTF">2013-07-19T10:59:00Z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0x010100DD53093F8541F9428EB018D14FCBC93C</vt:lpwstr>
  </property>
</Properties>
</file>